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6F0A" w:rsidRPr="00ED6F0A" w:rsidRDefault="00ED6F0A" w:rsidP="00ED6F0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6F0A">
        <w:rPr>
          <w:rFonts w:ascii="Times New Roman" w:hAnsi="Times New Roman" w:cs="Times New Roman"/>
          <w:b/>
          <w:sz w:val="24"/>
          <w:szCs w:val="24"/>
        </w:rPr>
        <w:t>ЗАДАНИЯ РУБЕЖНОГО КОНТРОЛЯ ПО ДИСЦИПЛИНЕ</w:t>
      </w:r>
    </w:p>
    <w:p w:rsidR="00CB4E92" w:rsidRDefault="00ED6F0A" w:rsidP="00ED6F0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6F0A">
        <w:rPr>
          <w:rFonts w:ascii="Times New Roman" w:hAnsi="Times New Roman" w:cs="Times New Roman"/>
          <w:b/>
          <w:sz w:val="24"/>
          <w:szCs w:val="24"/>
        </w:rPr>
        <w:t>КОММУНИКАЦИИ В ОРГАНИЗАЦИИ</w:t>
      </w:r>
    </w:p>
    <w:p w:rsidR="00ED6F0A" w:rsidRDefault="00ED6F0A" w:rsidP="00ED6F0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D6F0A" w:rsidRPr="00ED6F0A" w:rsidRDefault="00ED6F0A" w:rsidP="00ED6F0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Задание 1. </w:t>
      </w:r>
      <w:r w:rsidRPr="00ED6F0A">
        <w:rPr>
          <w:rFonts w:ascii="Times New Roman" w:hAnsi="Times New Roman" w:cs="Times New Roman"/>
          <w:b/>
          <w:sz w:val="24"/>
          <w:szCs w:val="24"/>
        </w:rPr>
        <w:t xml:space="preserve">Анализ высказываний </w:t>
      </w:r>
    </w:p>
    <w:p w:rsidR="00ED6F0A" w:rsidRDefault="00ED6F0A" w:rsidP="00ED6F0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6F0A">
        <w:rPr>
          <w:rFonts w:ascii="Times New Roman" w:hAnsi="Times New Roman" w:cs="Times New Roman"/>
          <w:sz w:val="24"/>
          <w:szCs w:val="24"/>
        </w:rPr>
        <w:t>Прочитайте и проанализируйте высказывание Д. Рокфеллера. Что, по-вашему, означает «уметь общаться»? «Умение общаться с людьм</w:t>
      </w:r>
      <w:r w:rsidRPr="00ED6F0A">
        <w:rPr>
          <w:rFonts w:ascii="Times New Roman" w:hAnsi="Times New Roman" w:cs="Times New Roman"/>
          <w:sz w:val="24"/>
          <w:szCs w:val="24"/>
        </w:rPr>
        <w:t xml:space="preserve">и – это такой же покупаемый за </w:t>
      </w:r>
      <w:r w:rsidRPr="00ED6F0A">
        <w:rPr>
          <w:rFonts w:ascii="Times New Roman" w:hAnsi="Times New Roman" w:cs="Times New Roman"/>
          <w:sz w:val="24"/>
          <w:szCs w:val="24"/>
        </w:rPr>
        <w:t>деньги товар, как сахар или кофе. И я готов платить за эт</w:t>
      </w:r>
      <w:r w:rsidRPr="00ED6F0A">
        <w:rPr>
          <w:rFonts w:ascii="Times New Roman" w:hAnsi="Times New Roman" w:cs="Times New Roman"/>
          <w:sz w:val="24"/>
          <w:szCs w:val="24"/>
        </w:rPr>
        <w:t>о умение больше, чем за какой-либо</w:t>
      </w:r>
      <w:r w:rsidRPr="00ED6F0A">
        <w:rPr>
          <w:rFonts w:ascii="Times New Roman" w:hAnsi="Times New Roman" w:cs="Times New Roman"/>
          <w:sz w:val="24"/>
          <w:szCs w:val="24"/>
        </w:rPr>
        <w:t xml:space="preserve"> другой товар в мире».</w:t>
      </w:r>
    </w:p>
    <w:p w:rsidR="00ED6F0A" w:rsidRDefault="00ED6F0A" w:rsidP="00ED6F0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D6F0A" w:rsidRPr="00ED6F0A" w:rsidRDefault="00ED6F0A" w:rsidP="00ED6F0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D6F0A">
        <w:rPr>
          <w:rFonts w:ascii="Times New Roman" w:hAnsi="Times New Roman" w:cs="Times New Roman"/>
          <w:b/>
          <w:sz w:val="24"/>
          <w:szCs w:val="24"/>
        </w:rPr>
        <w:t xml:space="preserve">Задание 2. </w:t>
      </w:r>
      <w:r>
        <w:rPr>
          <w:rFonts w:ascii="Times New Roman" w:hAnsi="Times New Roman" w:cs="Times New Roman"/>
          <w:b/>
          <w:sz w:val="24"/>
          <w:szCs w:val="24"/>
        </w:rPr>
        <w:t>Напишите эссе на тему</w:t>
      </w:r>
      <w:r w:rsidRPr="00ED6F0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D6F0A" w:rsidRPr="00ED6F0A" w:rsidRDefault="00ED6F0A" w:rsidP="00ED6F0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6F0A">
        <w:rPr>
          <w:rFonts w:ascii="Times New Roman" w:hAnsi="Times New Roman" w:cs="Times New Roman"/>
          <w:sz w:val="24"/>
          <w:szCs w:val="24"/>
        </w:rPr>
        <w:t xml:space="preserve"> «Общение и его роль в моей будущей профессиональной деятельности»</w:t>
      </w:r>
      <w:bookmarkStart w:id="0" w:name="_GoBack"/>
      <w:bookmarkEnd w:id="0"/>
    </w:p>
    <w:sectPr w:rsidR="00ED6F0A" w:rsidRPr="00ED6F0A">
      <w:head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21C2" w:rsidRDefault="003421C2" w:rsidP="00ED6F0A">
      <w:pPr>
        <w:spacing w:after="0" w:line="240" w:lineRule="auto"/>
      </w:pPr>
      <w:r>
        <w:separator/>
      </w:r>
    </w:p>
  </w:endnote>
  <w:endnote w:type="continuationSeparator" w:id="0">
    <w:p w:rsidR="003421C2" w:rsidRDefault="003421C2" w:rsidP="00ED6F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21C2" w:rsidRDefault="003421C2" w:rsidP="00ED6F0A">
      <w:pPr>
        <w:spacing w:after="0" w:line="240" w:lineRule="auto"/>
      </w:pPr>
      <w:r>
        <w:separator/>
      </w:r>
    </w:p>
  </w:footnote>
  <w:footnote w:type="continuationSeparator" w:id="0">
    <w:p w:rsidR="003421C2" w:rsidRDefault="003421C2" w:rsidP="00ED6F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jc w:val="right"/>
      <w:shd w:val="clear" w:color="auto" w:fill="ED7D31" w:themeFill="accent2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468"/>
      <w:gridCol w:w="8887"/>
    </w:tblGrid>
    <w:tr w:rsidR="00ED6F0A" w:rsidRPr="00ED6F0A">
      <w:trPr>
        <w:jc w:val="right"/>
      </w:trPr>
      <w:tc>
        <w:tcPr>
          <w:tcW w:w="0" w:type="auto"/>
          <w:shd w:val="clear" w:color="auto" w:fill="ED7D31" w:themeFill="accent2"/>
          <w:vAlign w:val="center"/>
        </w:tcPr>
        <w:p w:rsidR="00ED6F0A" w:rsidRPr="00ED6F0A" w:rsidRDefault="00ED6F0A">
          <w:pPr>
            <w:pStyle w:val="a3"/>
            <w:rPr>
              <w:rFonts w:ascii="Times New Roman" w:hAnsi="Times New Roman" w:cs="Times New Roman"/>
              <w:caps/>
              <w:color w:val="FFFFFF" w:themeColor="background1"/>
              <w:sz w:val="24"/>
              <w:szCs w:val="24"/>
            </w:rPr>
          </w:pPr>
        </w:p>
      </w:tc>
      <w:tc>
        <w:tcPr>
          <w:tcW w:w="0" w:type="auto"/>
          <w:shd w:val="clear" w:color="auto" w:fill="ED7D31" w:themeFill="accent2"/>
          <w:vAlign w:val="center"/>
        </w:tcPr>
        <w:p w:rsidR="00ED6F0A" w:rsidRPr="00ED6F0A" w:rsidRDefault="00ED6F0A">
          <w:pPr>
            <w:pStyle w:val="a3"/>
            <w:jc w:val="right"/>
            <w:rPr>
              <w:rFonts w:ascii="Times New Roman" w:hAnsi="Times New Roman" w:cs="Times New Roman"/>
              <w:caps/>
              <w:color w:val="FFFFFF" w:themeColor="background1"/>
              <w:sz w:val="24"/>
              <w:szCs w:val="24"/>
            </w:rPr>
          </w:pPr>
          <w:r w:rsidRPr="00ED6F0A">
            <w:rPr>
              <w:rFonts w:ascii="Times New Roman" w:hAnsi="Times New Roman" w:cs="Times New Roman"/>
              <w:caps/>
              <w:color w:val="FFFFFF" w:themeColor="background1"/>
              <w:sz w:val="24"/>
              <w:szCs w:val="24"/>
            </w:rPr>
            <w:t xml:space="preserve"> </w:t>
          </w:r>
          <w:sdt>
            <w:sdtPr>
              <w:rPr>
                <w:rFonts w:ascii="Times New Roman" w:hAnsi="Times New Roman" w:cs="Times New Roman"/>
                <w:caps/>
                <w:color w:val="FFFFFF" w:themeColor="background1"/>
                <w:sz w:val="24"/>
                <w:szCs w:val="24"/>
              </w:rPr>
              <w:alias w:val="Название"/>
              <w:tag w:val=""/>
              <w:id w:val="-773790484"/>
              <w:placeholder>
                <w:docPart w:val="35BD33EE6F414B4E8CEF27822C70738E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Content>
              <w:r w:rsidRPr="00ED6F0A">
                <w:rPr>
                  <w:rFonts w:ascii="Times New Roman" w:hAnsi="Times New Roman" w:cs="Times New Roman"/>
                  <w:caps/>
                  <w:color w:val="FFFFFF" w:themeColor="background1"/>
                  <w:sz w:val="24"/>
                  <w:szCs w:val="24"/>
                </w:rPr>
                <w:t>Коммуникации в организации</w:t>
              </w:r>
            </w:sdtContent>
          </w:sdt>
        </w:p>
      </w:tc>
    </w:tr>
  </w:tbl>
  <w:p w:rsidR="00ED6F0A" w:rsidRPr="00ED6F0A" w:rsidRDefault="00ED6F0A">
    <w:pPr>
      <w:pStyle w:val="a3"/>
      <w:rPr>
        <w:rFonts w:ascii="Times New Roman" w:hAnsi="Times New Roman" w:cs="Times New Roman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1CC1"/>
    <w:rsid w:val="003421C2"/>
    <w:rsid w:val="006F1CC1"/>
    <w:rsid w:val="00CB4E92"/>
    <w:rsid w:val="00ED6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EE1ED4"/>
  <w15:chartTrackingRefBased/>
  <w15:docId w15:val="{57FE6E4A-E767-4C09-B428-ACB942E2E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6F0A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D6F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D6F0A"/>
  </w:style>
  <w:style w:type="paragraph" w:styleId="a5">
    <w:name w:val="footer"/>
    <w:basedOn w:val="a"/>
    <w:link w:val="a6"/>
    <w:uiPriority w:val="99"/>
    <w:unhideWhenUsed/>
    <w:rsid w:val="00ED6F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D6F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35BD33EE6F414B4E8CEF27822C7073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740D0BB-0D89-4715-8174-E0DBE375E82C}"/>
      </w:docPartPr>
      <w:docPartBody>
        <w:p w:rsidR="00000000" w:rsidRDefault="008E688B" w:rsidP="008E688B">
          <w:pPr>
            <w:pStyle w:val="35BD33EE6F414B4E8CEF27822C70738E"/>
          </w:pPr>
          <w:r>
            <w:rPr>
              <w:caps/>
              <w:color w:val="FFFFFF" w:themeColor="background1"/>
            </w:rPr>
            <w:t>[Название документа]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688B"/>
    <w:rsid w:val="006D5F7A"/>
    <w:rsid w:val="008E6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5BD33EE6F414B4E8CEF27822C70738E">
    <w:name w:val="35BD33EE6F414B4E8CEF27822C70738E"/>
    <w:rsid w:val="008E688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70</Words>
  <Characters>402</Characters>
  <Application>Microsoft Office Word</Application>
  <DocSecurity>0</DocSecurity>
  <Lines>3</Lines>
  <Paragraphs>1</Paragraphs>
  <ScaleCrop>false</ScaleCrop>
  <Company>HP Inc.</Company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Коммуникации в организации</dc:title>
  <dc:subject/>
  <dc:creator>User</dc:creator>
  <cp:keywords/>
  <dc:description/>
  <cp:lastModifiedBy>User</cp:lastModifiedBy>
  <cp:revision>2</cp:revision>
  <dcterms:created xsi:type="dcterms:W3CDTF">2025-12-09T10:10:00Z</dcterms:created>
  <dcterms:modified xsi:type="dcterms:W3CDTF">2025-12-09T10:14:00Z</dcterms:modified>
</cp:coreProperties>
</file>